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4D" w:rsidRPr="00437F4D" w:rsidRDefault="00437F4D" w:rsidP="004357A3">
      <w:r w:rsidRPr="00437F4D">
        <w:t xml:space="preserve">Amy </w:t>
      </w:r>
      <w:proofErr w:type="spellStart"/>
      <w:r w:rsidRPr="00437F4D">
        <w:t>Soldavini</w:t>
      </w:r>
      <w:proofErr w:type="spellEnd"/>
    </w:p>
    <w:p w:rsidR="00437F4D" w:rsidRPr="00437F4D" w:rsidRDefault="00437F4D" w:rsidP="004357A3">
      <w:r w:rsidRPr="00437F4D">
        <w:t>RSM 542</w:t>
      </w:r>
    </w:p>
    <w:p w:rsidR="00437F4D" w:rsidRPr="00437F4D" w:rsidRDefault="00437F4D" w:rsidP="004357A3">
      <w:r w:rsidRPr="00437F4D">
        <w:t>September 23, 2012</w:t>
      </w:r>
    </w:p>
    <w:p w:rsidR="00437F4D" w:rsidRDefault="00437F4D" w:rsidP="004357A3">
      <w:pPr>
        <w:rPr>
          <w:b/>
        </w:rPr>
      </w:pPr>
    </w:p>
    <w:p w:rsidR="00ED0F8D" w:rsidRPr="00437F4D" w:rsidRDefault="00ED0F8D" w:rsidP="00437F4D">
      <w:pPr>
        <w:spacing w:after="120"/>
        <w:rPr>
          <w:rFonts w:asciiTheme="majorHAnsi" w:hAnsiTheme="majorHAnsi"/>
          <w:b/>
        </w:rPr>
      </w:pPr>
      <w:r w:rsidRPr="00437F4D">
        <w:rPr>
          <w:rFonts w:asciiTheme="majorHAnsi" w:hAnsiTheme="majorHAnsi"/>
          <w:b/>
        </w:rPr>
        <w:t>Problem Statement:</w:t>
      </w:r>
    </w:p>
    <w:p w:rsidR="00ED0F8D" w:rsidRPr="00437F4D" w:rsidRDefault="000F11BE" w:rsidP="00437F4D">
      <w:pPr>
        <w:spacing w:after="120"/>
        <w:rPr>
          <w:rFonts w:asciiTheme="majorHAnsi" w:hAnsiTheme="majorHAnsi"/>
        </w:rPr>
      </w:pPr>
      <w:r w:rsidRPr="00437F4D">
        <w:rPr>
          <w:rFonts w:asciiTheme="majorHAnsi" w:hAnsiTheme="majorHAnsi"/>
        </w:rPr>
        <w:t xml:space="preserve">Reading, writing, critical thinking, problem solving, and knowledge building are skills emphasized in the </w:t>
      </w:r>
      <w:r w:rsidR="00ED0F8D" w:rsidRPr="00437F4D">
        <w:rPr>
          <w:rFonts w:asciiTheme="majorHAnsi" w:hAnsiTheme="majorHAnsi"/>
        </w:rPr>
        <w:t xml:space="preserve">new </w:t>
      </w:r>
      <w:r w:rsidRPr="00437F4D">
        <w:rPr>
          <w:rFonts w:asciiTheme="majorHAnsi" w:hAnsiTheme="majorHAnsi"/>
        </w:rPr>
        <w:t>Common Core</w:t>
      </w:r>
      <w:r w:rsidR="00ED0F8D" w:rsidRPr="00437F4D">
        <w:rPr>
          <w:rFonts w:asciiTheme="majorHAnsi" w:hAnsiTheme="majorHAnsi"/>
        </w:rPr>
        <w:t xml:space="preserve"> standards. Librarians are professionally trained to be leaders, facilitators, collaborators, and instructors on these skills. Content teachers may be uncertain of how to best implement knowledge building and problem solving learning in the classroom and may not be aware of the expertise a librarian has in these skills, therefore I need to determine the impact a collaborative project between a content area teacher and the school librarian can have on student achievement.</w:t>
      </w:r>
    </w:p>
    <w:p w:rsidR="00ED0F8D" w:rsidRPr="00437F4D" w:rsidRDefault="00ED0F8D" w:rsidP="00437F4D">
      <w:pPr>
        <w:spacing w:after="120"/>
        <w:rPr>
          <w:rFonts w:asciiTheme="majorHAnsi" w:hAnsiTheme="majorHAnsi"/>
        </w:rPr>
      </w:pPr>
    </w:p>
    <w:p w:rsidR="000F11BE" w:rsidRPr="00437F4D" w:rsidRDefault="00ED0F8D" w:rsidP="00437F4D">
      <w:pPr>
        <w:spacing w:after="120"/>
        <w:rPr>
          <w:rFonts w:asciiTheme="majorHAnsi" w:hAnsiTheme="majorHAnsi"/>
          <w:b/>
        </w:rPr>
      </w:pPr>
      <w:r w:rsidRPr="00437F4D">
        <w:rPr>
          <w:rFonts w:asciiTheme="majorHAnsi" w:hAnsiTheme="majorHAnsi"/>
          <w:b/>
        </w:rPr>
        <w:t>Research Questions:</w:t>
      </w:r>
    </w:p>
    <w:p w:rsidR="00124CE7" w:rsidRPr="00437F4D" w:rsidRDefault="00ED0F8D" w:rsidP="00437F4D">
      <w:pPr>
        <w:pStyle w:val="ListParagraph"/>
        <w:numPr>
          <w:ilvl w:val="0"/>
          <w:numId w:val="1"/>
        </w:numPr>
        <w:spacing w:after="120"/>
        <w:rPr>
          <w:rFonts w:asciiTheme="majorHAnsi" w:hAnsiTheme="majorHAnsi"/>
        </w:rPr>
      </w:pPr>
      <w:r w:rsidRPr="00437F4D">
        <w:rPr>
          <w:rFonts w:asciiTheme="majorHAnsi" w:hAnsiTheme="majorHAnsi"/>
        </w:rPr>
        <w:t xml:space="preserve">What is the comfort level of teachers </w:t>
      </w:r>
      <w:r w:rsidR="00124CE7" w:rsidRPr="00437F4D">
        <w:rPr>
          <w:rFonts w:asciiTheme="majorHAnsi" w:hAnsiTheme="majorHAnsi"/>
        </w:rPr>
        <w:t>in implementing standards-based knowledge building and problem solving classroom activities, lessons, and assessments?</w:t>
      </w:r>
    </w:p>
    <w:p w:rsidR="00124CE7" w:rsidRPr="00437F4D" w:rsidRDefault="00124CE7" w:rsidP="00437F4D">
      <w:pPr>
        <w:pStyle w:val="ListParagraph"/>
        <w:numPr>
          <w:ilvl w:val="0"/>
          <w:numId w:val="1"/>
        </w:numPr>
        <w:spacing w:after="120"/>
        <w:rPr>
          <w:rFonts w:asciiTheme="majorHAnsi" w:hAnsiTheme="majorHAnsi"/>
        </w:rPr>
      </w:pPr>
      <w:r w:rsidRPr="00437F4D">
        <w:rPr>
          <w:rFonts w:asciiTheme="majorHAnsi" w:hAnsiTheme="majorHAnsi"/>
        </w:rPr>
        <w:t>What is the</w:t>
      </w:r>
      <w:r w:rsidR="007A151A" w:rsidRPr="00437F4D">
        <w:rPr>
          <w:rFonts w:asciiTheme="majorHAnsi" w:hAnsiTheme="majorHAnsi"/>
        </w:rPr>
        <w:t xml:space="preserve"> current level of</w:t>
      </w:r>
      <w:r w:rsidRPr="00437F4D">
        <w:rPr>
          <w:rFonts w:asciiTheme="majorHAnsi" w:hAnsiTheme="majorHAnsi"/>
        </w:rPr>
        <w:t xml:space="preserve"> teacher’s understanding of a librarian’s professional training and area of expertise in inquiry-based learning, knowledge building, and selection of aligned materials? </w:t>
      </w:r>
    </w:p>
    <w:p w:rsidR="00124CE7" w:rsidRPr="00437F4D" w:rsidRDefault="00124CE7" w:rsidP="00437F4D">
      <w:pPr>
        <w:pStyle w:val="ListParagraph"/>
        <w:numPr>
          <w:ilvl w:val="0"/>
          <w:numId w:val="1"/>
        </w:numPr>
        <w:spacing w:after="120"/>
        <w:rPr>
          <w:rFonts w:asciiTheme="majorHAnsi" w:hAnsiTheme="majorHAnsi"/>
        </w:rPr>
      </w:pPr>
      <w:r w:rsidRPr="00437F4D">
        <w:rPr>
          <w:rFonts w:asciiTheme="majorHAnsi" w:hAnsiTheme="majorHAnsi"/>
        </w:rPr>
        <w:t>How could librarians best fit become leaders and facilitators of professional development on 21</w:t>
      </w:r>
      <w:r w:rsidRPr="00437F4D">
        <w:rPr>
          <w:rFonts w:asciiTheme="majorHAnsi" w:hAnsiTheme="majorHAnsi"/>
          <w:vertAlign w:val="superscript"/>
        </w:rPr>
        <w:t>st</w:t>
      </w:r>
      <w:r w:rsidRPr="00437F4D">
        <w:rPr>
          <w:rFonts w:asciiTheme="majorHAnsi" w:hAnsiTheme="majorHAnsi"/>
        </w:rPr>
        <w:t xml:space="preserve"> century learning aligned to the Common Core? </w:t>
      </w:r>
    </w:p>
    <w:p w:rsidR="00124CE7" w:rsidRPr="00437F4D" w:rsidRDefault="00124CE7" w:rsidP="00437F4D">
      <w:pPr>
        <w:pStyle w:val="ListParagraph"/>
        <w:numPr>
          <w:ilvl w:val="0"/>
          <w:numId w:val="1"/>
        </w:numPr>
        <w:spacing w:after="120"/>
        <w:rPr>
          <w:rFonts w:asciiTheme="majorHAnsi" w:hAnsiTheme="majorHAnsi"/>
        </w:rPr>
      </w:pPr>
      <w:r w:rsidRPr="00437F4D">
        <w:rPr>
          <w:rFonts w:asciiTheme="majorHAnsi" w:hAnsiTheme="majorHAnsi"/>
        </w:rPr>
        <w:t>How does collaboration between librarians and teachers and the transformation of a traditional library into a learning commons increase student achievement?</w:t>
      </w:r>
    </w:p>
    <w:p w:rsidR="0001670F" w:rsidRPr="00437F4D" w:rsidRDefault="0001670F" w:rsidP="00437F4D">
      <w:pPr>
        <w:pStyle w:val="ListParagraph"/>
        <w:numPr>
          <w:ilvl w:val="0"/>
          <w:numId w:val="1"/>
        </w:numPr>
        <w:spacing w:after="120"/>
        <w:rPr>
          <w:rFonts w:asciiTheme="majorHAnsi" w:hAnsiTheme="majorHAnsi"/>
        </w:rPr>
      </w:pPr>
      <w:r w:rsidRPr="00437F4D">
        <w:rPr>
          <w:rFonts w:asciiTheme="majorHAnsi" w:hAnsiTheme="majorHAnsi"/>
        </w:rPr>
        <w:t xml:space="preserve">How would use of the Knowledge Building Center model (as created by </w:t>
      </w:r>
      <w:r w:rsidRPr="00437F4D">
        <w:rPr>
          <w:rFonts w:asciiTheme="majorHAnsi" w:hAnsiTheme="majorHAnsi"/>
          <w:bCs/>
        </w:rPr>
        <w:t xml:space="preserve">David </w:t>
      </w:r>
      <w:proofErr w:type="spellStart"/>
      <w:r w:rsidRPr="00437F4D">
        <w:rPr>
          <w:rFonts w:asciiTheme="majorHAnsi" w:hAnsiTheme="majorHAnsi"/>
          <w:bCs/>
        </w:rPr>
        <w:t>Loertscher</w:t>
      </w:r>
      <w:proofErr w:type="spellEnd"/>
      <w:r w:rsidRPr="00437F4D">
        <w:rPr>
          <w:rFonts w:asciiTheme="majorHAnsi" w:hAnsiTheme="majorHAnsi"/>
          <w:bCs/>
        </w:rPr>
        <w:t xml:space="preserve"> and Carol </w:t>
      </w:r>
      <w:proofErr w:type="spellStart"/>
      <w:r w:rsidRPr="00437F4D">
        <w:rPr>
          <w:rFonts w:asciiTheme="majorHAnsi" w:hAnsiTheme="majorHAnsi"/>
          <w:bCs/>
        </w:rPr>
        <w:t>Koechlin</w:t>
      </w:r>
      <w:proofErr w:type="spellEnd"/>
      <w:r w:rsidRPr="00437F4D">
        <w:rPr>
          <w:rFonts w:asciiTheme="majorHAnsi" w:hAnsiTheme="majorHAnsi"/>
        </w:rPr>
        <w:t>) make problem solving and knowledge building</w:t>
      </w:r>
      <w:r w:rsidR="007A151A" w:rsidRPr="00437F4D">
        <w:rPr>
          <w:rFonts w:asciiTheme="majorHAnsi" w:hAnsiTheme="majorHAnsi"/>
        </w:rPr>
        <w:t xml:space="preserve"> lessons</w:t>
      </w:r>
      <w:r w:rsidRPr="00437F4D">
        <w:rPr>
          <w:rFonts w:asciiTheme="majorHAnsi" w:hAnsiTheme="majorHAnsi"/>
        </w:rPr>
        <w:t xml:space="preserve"> more </w:t>
      </w:r>
      <w:r w:rsidR="007A151A" w:rsidRPr="00437F4D">
        <w:rPr>
          <w:rFonts w:asciiTheme="majorHAnsi" w:hAnsiTheme="majorHAnsi"/>
        </w:rPr>
        <w:t>efficient and more productive, and therefore more likely to be used by teachers?</w:t>
      </w:r>
    </w:p>
    <w:p w:rsidR="007A151A" w:rsidRPr="00437F4D" w:rsidRDefault="00124CE7" w:rsidP="00437F4D">
      <w:pPr>
        <w:pStyle w:val="ListParagraph"/>
        <w:numPr>
          <w:ilvl w:val="0"/>
          <w:numId w:val="1"/>
        </w:numPr>
        <w:spacing w:after="120"/>
        <w:rPr>
          <w:rFonts w:asciiTheme="majorHAnsi" w:hAnsiTheme="majorHAnsi"/>
        </w:rPr>
      </w:pPr>
      <w:r w:rsidRPr="00437F4D">
        <w:rPr>
          <w:rFonts w:asciiTheme="majorHAnsi" w:hAnsiTheme="majorHAnsi"/>
        </w:rPr>
        <w:t>How would use of the Knowledge Building Center model</w:t>
      </w:r>
      <w:r w:rsidR="0001670F" w:rsidRPr="00437F4D">
        <w:rPr>
          <w:rFonts w:asciiTheme="majorHAnsi" w:hAnsiTheme="majorHAnsi"/>
        </w:rPr>
        <w:t xml:space="preserve"> (as created by </w:t>
      </w:r>
      <w:r w:rsidR="0001670F" w:rsidRPr="00437F4D">
        <w:rPr>
          <w:rFonts w:asciiTheme="majorHAnsi" w:hAnsiTheme="majorHAnsi"/>
          <w:bCs/>
        </w:rPr>
        <w:t xml:space="preserve">David </w:t>
      </w:r>
      <w:proofErr w:type="spellStart"/>
      <w:r w:rsidR="0001670F" w:rsidRPr="00437F4D">
        <w:rPr>
          <w:rFonts w:asciiTheme="majorHAnsi" w:hAnsiTheme="majorHAnsi"/>
          <w:bCs/>
        </w:rPr>
        <w:t>Loertscher</w:t>
      </w:r>
      <w:proofErr w:type="spellEnd"/>
      <w:r w:rsidR="0001670F" w:rsidRPr="00437F4D">
        <w:rPr>
          <w:rFonts w:asciiTheme="majorHAnsi" w:hAnsiTheme="majorHAnsi"/>
          <w:bCs/>
        </w:rPr>
        <w:t xml:space="preserve"> and Carol </w:t>
      </w:r>
      <w:proofErr w:type="spellStart"/>
      <w:r w:rsidR="0001670F" w:rsidRPr="00437F4D">
        <w:rPr>
          <w:rFonts w:asciiTheme="majorHAnsi" w:hAnsiTheme="majorHAnsi"/>
          <w:bCs/>
        </w:rPr>
        <w:t>Koechlin</w:t>
      </w:r>
      <w:proofErr w:type="spellEnd"/>
      <w:r w:rsidR="0001670F" w:rsidRPr="00437F4D">
        <w:rPr>
          <w:rFonts w:asciiTheme="majorHAnsi" w:hAnsiTheme="majorHAnsi"/>
        </w:rPr>
        <w:t xml:space="preserve">) </w:t>
      </w:r>
      <w:r w:rsidR="004357A3" w:rsidRPr="00437F4D">
        <w:rPr>
          <w:rFonts w:asciiTheme="majorHAnsi" w:hAnsiTheme="majorHAnsi"/>
        </w:rPr>
        <w:t>show an increase in student achievement through a collaborative project</w:t>
      </w:r>
      <w:r w:rsidRPr="00437F4D">
        <w:rPr>
          <w:rFonts w:asciiTheme="majorHAnsi" w:hAnsiTheme="majorHAnsi"/>
        </w:rPr>
        <w:t>?</w:t>
      </w:r>
    </w:p>
    <w:p w:rsidR="007A151A" w:rsidRPr="00437F4D" w:rsidRDefault="007A151A" w:rsidP="00437F4D">
      <w:pPr>
        <w:pStyle w:val="ListParagraph"/>
        <w:numPr>
          <w:ilvl w:val="0"/>
          <w:numId w:val="1"/>
        </w:numPr>
        <w:spacing w:after="120"/>
        <w:rPr>
          <w:rFonts w:asciiTheme="majorHAnsi" w:hAnsiTheme="majorHAnsi"/>
        </w:rPr>
      </w:pPr>
      <w:r w:rsidRPr="00437F4D">
        <w:rPr>
          <w:rFonts w:asciiTheme="majorHAnsi" w:hAnsiTheme="majorHAnsi"/>
        </w:rPr>
        <w:t>How could a successful model of collaboration increase teacher’s knowledge of the librarian’s professional training and area’s of expertise in inquiry-based learning, knowledge building, and selection of aligned materials throughout the entire staff?</w:t>
      </w:r>
    </w:p>
    <w:p w:rsidR="004357A3" w:rsidRPr="00AD771D" w:rsidRDefault="004357A3" w:rsidP="007A151A">
      <w:pPr>
        <w:pStyle w:val="ListParagraph"/>
        <w:ind w:left="432"/>
      </w:pPr>
    </w:p>
    <w:p w:rsidR="000F11BE" w:rsidRDefault="000F11BE"/>
    <w:p w:rsidR="000F11BE" w:rsidRDefault="000F11BE"/>
    <w:p w:rsidR="004357A3" w:rsidRDefault="004357A3"/>
    <w:sectPr w:rsidR="004357A3" w:rsidSect="004357A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E7039"/>
    <w:multiLevelType w:val="hybridMultilevel"/>
    <w:tmpl w:val="F0D231FE"/>
    <w:lvl w:ilvl="0" w:tplc="9B3028A8">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57A3"/>
    <w:rsid w:val="0001670F"/>
    <w:rsid w:val="000F11BE"/>
    <w:rsid w:val="00124CE7"/>
    <w:rsid w:val="004357A3"/>
    <w:rsid w:val="00437F4D"/>
    <w:rsid w:val="007A151A"/>
    <w:rsid w:val="00ED0F8D"/>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357A3"/>
  </w:style>
  <w:style w:type="paragraph" w:styleId="Heading3">
    <w:name w:val="heading 3"/>
    <w:basedOn w:val="Normal"/>
    <w:next w:val="Normal"/>
    <w:link w:val="Heading3Char"/>
    <w:rsid w:val="000167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rsid w:val="000F11BE"/>
    <w:pPr>
      <w:spacing w:beforeLines="1" w:afterLines="1"/>
    </w:pPr>
    <w:rPr>
      <w:rFonts w:ascii="Times" w:hAnsi="Times"/>
      <w:sz w:val="20"/>
      <w:szCs w:val="20"/>
    </w:rPr>
  </w:style>
  <w:style w:type="character" w:customStyle="1" w:styleId="font-symbol">
    <w:name w:val="font-symbol"/>
    <w:basedOn w:val="DefaultParagraphFont"/>
    <w:rsid w:val="000F11BE"/>
  </w:style>
  <w:style w:type="character" w:customStyle="1" w:styleId="Heading3Char">
    <w:name w:val="Heading 3 Char"/>
    <w:basedOn w:val="DefaultParagraphFont"/>
    <w:link w:val="Heading3"/>
    <w:rsid w:val="0001670F"/>
    <w:rPr>
      <w:rFonts w:asciiTheme="majorHAnsi" w:eastAsiaTheme="majorEastAsia" w:hAnsiTheme="majorHAnsi" w:cstheme="majorBidi"/>
      <w:b/>
      <w:bCs/>
      <w:color w:val="4F81BD" w:themeColor="accent1"/>
    </w:rPr>
  </w:style>
  <w:style w:type="paragraph" w:styleId="ListParagraph">
    <w:name w:val="List Paragraph"/>
    <w:basedOn w:val="Normal"/>
    <w:rsid w:val="007A151A"/>
    <w:pPr>
      <w:ind w:left="720"/>
      <w:contextualSpacing/>
    </w:pPr>
  </w:style>
</w:styles>
</file>

<file path=word/webSettings.xml><?xml version="1.0" encoding="utf-8"?>
<w:webSettings xmlns:r="http://schemas.openxmlformats.org/officeDocument/2006/relationships" xmlns:w="http://schemas.openxmlformats.org/wordprocessingml/2006/main">
  <w:divs>
    <w:div w:id="950358073">
      <w:bodyDiv w:val="1"/>
      <w:marLeft w:val="0"/>
      <w:marRight w:val="0"/>
      <w:marTop w:val="0"/>
      <w:marBottom w:val="0"/>
      <w:divBdr>
        <w:top w:val="none" w:sz="0" w:space="0" w:color="auto"/>
        <w:left w:val="none" w:sz="0" w:space="0" w:color="auto"/>
        <w:bottom w:val="none" w:sz="0" w:space="0" w:color="auto"/>
        <w:right w:val="none" w:sz="0" w:space="0" w:color="auto"/>
      </w:divBdr>
    </w:div>
    <w:div w:id="1254243243">
      <w:bodyDiv w:val="1"/>
      <w:marLeft w:val="0"/>
      <w:marRight w:val="0"/>
      <w:marTop w:val="0"/>
      <w:marBottom w:val="0"/>
      <w:divBdr>
        <w:top w:val="none" w:sz="0" w:space="0" w:color="auto"/>
        <w:left w:val="none" w:sz="0" w:space="0" w:color="auto"/>
        <w:bottom w:val="none" w:sz="0" w:space="0" w:color="auto"/>
        <w:right w:val="none" w:sz="0" w:space="0" w:color="auto"/>
      </w:divBdr>
    </w:div>
    <w:div w:id="2117098735">
      <w:bodyDiv w:val="1"/>
      <w:marLeft w:val="0"/>
      <w:marRight w:val="0"/>
      <w:marTop w:val="0"/>
      <w:marBottom w:val="0"/>
      <w:divBdr>
        <w:top w:val="none" w:sz="0" w:space="0" w:color="auto"/>
        <w:left w:val="none" w:sz="0" w:space="0" w:color="auto"/>
        <w:bottom w:val="none" w:sz="0" w:space="0" w:color="auto"/>
        <w:right w:val="none" w:sz="0" w:space="0" w:color="auto"/>
      </w:divBdr>
      <w:divsChild>
        <w:div w:id="18235394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284</Words>
  <Characters>1623</Characters>
  <Application>Microsoft Macintosh Word</Application>
  <DocSecurity>0</DocSecurity>
  <Lines>13</Lines>
  <Paragraphs>3</Paragraphs>
  <ScaleCrop>false</ScaleCrop>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Soldavini</dc:creator>
  <cp:keywords/>
  <cp:lastModifiedBy>Amy Soldavini</cp:lastModifiedBy>
  <cp:revision>1</cp:revision>
  <dcterms:created xsi:type="dcterms:W3CDTF">2012-09-24T00:11:00Z</dcterms:created>
  <dcterms:modified xsi:type="dcterms:W3CDTF">2012-09-24T02:06:00Z</dcterms:modified>
</cp:coreProperties>
</file>